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DF" w:rsidRPr="00845364" w:rsidRDefault="00F74D4B">
      <w:pPr>
        <w:pStyle w:val="Rubrik1"/>
        <w:rPr>
          <w:b/>
        </w:rPr>
      </w:pPr>
      <w:r w:rsidRPr="00845364">
        <w:rPr>
          <w:b/>
        </w:rPr>
        <w:t xml:space="preserve">Utbildningskontrakt </w:t>
      </w:r>
    </w:p>
    <w:p w:rsidR="002E1BDF" w:rsidRDefault="00F74D4B">
      <w:pPr>
        <w:ind w:left="-5" w:right="1"/>
      </w:pPr>
      <w:r>
        <w:t>&gt; Överenskommelse om arbetsplatsförlagt lärande (APL) för lärlingselev eller elev med skolförlagd underv</w:t>
      </w:r>
      <w:r w:rsidR="004865C0">
        <w:t>isning inom byggprogrammet</w:t>
      </w:r>
      <w:r>
        <w:t>, mellan företag eller motsvarande som svarar för handledning (nedan kal</w:t>
      </w:r>
      <w:r w:rsidR="004865C0">
        <w:t>lat APL-företaget) och Ösby naturbruksgymnasium</w:t>
      </w:r>
      <w:r>
        <w:t xml:space="preserve"> (nedan kallat skolan).  </w:t>
      </w:r>
    </w:p>
    <w:p w:rsidR="00EF6E41" w:rsidRDefault="00F74D4B">
      <w:pPr>
        <w:ind w:left="-5" w:right="1"/>
      </w:pPr>
      <w:r>
        <w:t>&gt; I bilaga till detta kontrakt framgår rektors beslut över vilka kurser eller delar av kurser eleven förvän</w:t>
      </w:r>
      <w:r w:rsidR="0091687A">
        <w:t>tas lära sig på APL-företaget.</w:t>
      </w:r>
    </w:p>
    <w:p w:rsidR="002E1BDF" w:rsidRPr="00845364" w:rsidRDefault="00F74D4B" w:rsidP="00EF6E41">
      <w:pPr>
        <w:ind w:left="-5" w:right="1"/>
        <w:rPr>
          <w:b/>
        </w:rPr>
      </w:pPr>
      <w:r>
        <w:t xml:space="preserve">&gt; </w:t>
      </w:r>
      <w:r w:rsidR="0091687A">
        <w:t>Ö</w:t>
      </w:r>
      <w:r>
        <w:t>verenskommelsen gäller för aktuell elev från dagens datum tills vidare. Överenskommelsen kan med omedelbar verkan avslutas av s</w:t>
      </w:r>
      <w:r w:rsidR="00EF6E41">
        <w:t>åväl APL-företaget som skolan.</w:t>
      </w:r>
      <w:r w:rsidR="00845364">
        <w:br/>
      </w:r>
      <w:r w:rsidRPr="00845364">
        <w:rPr>
          <w:b/>
          <w:sz w:val="22"/>
        </w:rPr>
        <w:t xml:space="preserve">APL-företaget </w:t>
      </w:r>
      <w:r w:rsidRPr="00845364">
        <w:rPr>
          <w:b/>
        </w:rPr>
        <w:tab/>
      </w:r>
      <w:r w:rsidRPr="00845364">
        <w:rPr>
          <w:b/>
          <w:color w:val="F96803"/>
          <w:sz w:val="18"/>
        </w:rPr>
        <w:t xml:space="preserve">  </w:t>
      </w:r>
      <w:r w:rsidRPr="00845364">
        <w:rPr>
          <w:b/>
          <w:color w:val="F96803"/>
          <w:sz w:val="18"/>
        </w:rPr>
        <w:tab/>
        <w:t xml:space="preserve">  </w:t>
      </w:r>
    </w:p>
    <w:tbl>
      <w:tblPr>
        <w:tblStyle w:val="TableGrid"/>
        <w:tblW w:w="9797" w:type="dxa"/>
        <w:tblInd w:w="-16" w:type="dxa"/>
        <w:tblCellMar>
          <w:top w:w="31" w:type="dxa"/>
          <w:left w:w="70" w:type="dxa"/>
          <w:right w:w="52" w:type="dxa"/>
        </w:tblCellMar>
        <w:tblLook w:val="04A0" w:firstRow="1" w:lastRow="0" w:firstColumn="1" w:lastColumn="0" w:noHBand="0" w:noVBand="1"/>
      </w:tblPr>
      <w:tblGrid>
        <w:gridCol w:w="3401"/>
        <w:gridCol w:w="3280"/>
        <w:gridCol w:w="3116"/>
      </w:tblGrid>
      <w:tr w:rsidR="002E1BDF">
        <w:trPr>
          <w:trHeight w:val="490"/>
        </w:trPr>
        <w:tc>
          <w:tcPr>
            <w:tcW w:w="3401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APL-platsens namn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Ansvarig handledare, namn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</w:t>
            </w:r>
            <w:r w:rsidR="00F67A3E">
              <w:t xml:space="preserve"> </w:t>
            </w:r>
            <w:r>
              <w:t xml:space="preserve">                                                         </w:t>
            </w:r>
          </w:p>
        </w:tc>
        <w:tc>
          <w:tcPr>
            <w:tcW w:w="3116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Ev. filial/avd./butik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</w:t>
            </w:r>
          </w:p>
        </w:tc>
      </w:tr>
      <w:tr w:rsidR="002E1BDF">
        <w:trPr>
          <w:trHeight w:val="490"/>
        </w:trPr>
        <w:tc>
          <w:tcPr>
            <w:tcW w:w="3401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Bransch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Tel nr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</w:t>
            </w:r>
          </w:p>
        </w:tc>
        <w:tc>
          <w:tcPr>
            <w:tcW w:w="3116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431CDF">
            <w:pPr>
              <w:spacing w:after="0" w:line="259" w:lineRule="auto"/>
              <w:ind w:left="0" w:firstLine="0"/>
            </w:pPr>
            <w:r>
              <w:t xml:space="preserve">Kontaktperson (om </w:t>
            </w:r>
            <w:proofErr w:type="gramStart"/>
            <w:r>
              <w:t>ej</w:t>
            </w:r>
            <w:proofErr w:type="gramEnd"/>
            <w:r>
              <w:t xml:space="preserve"> handledare)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</w:t>
            </w:r>
          </w:p>
        </w:tc>
      </w:tr>
      <w:tr w:rsidR="002E1BDF">
        <w:trPr>
          <w:trHeight w:val="491"/>
        </w:trPr>
        <w:tc>
          <w:tcPr>
            <w:tcW w:w="3401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Tel nr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E-post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</w:t>
            </w:r>
          </w:p>
        </w:tc>
        <w:tc>
          <w:tcPr>
            <w:tcW w:w="3116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Tel nr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</w:t>
            </w:r>
          </w:p>
        </w:tc>
      </w:tr>
      <w:tr w:rsidR="002E1BDF">
        <w:trPr>
          <w:trHeight w:val="490"/>
        </w:trPr>
        <w:tc>
          <w:tcPr>
            <w:tcW w:w="3401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Bankgironummer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Plusgironummer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</w:t>
            </w:r>
          </w:p>
        </w:tc>
        <w:tc>
          <w:tcPr>
            <w:tcW w:w="3116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E-post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</w:t>
            </w:r>
          </w:p>
        </w:tc>
      </w:tr>
      <w:tr w:rsidR="002E1BDF">
        <w:trPr>
          <w:trHeight w:val="491"/>
        </w:trPr>
        <w:tc>
          <w:tcPr>
            <w:tcW w:w="6680" w:type="dxa"/>
            <w:gridSpan w:val="2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APL-platsens fysiska adress och/eller postadress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116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Organisationsnummer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</w:t>
            </w:r>
          </w:p>
        </w:tc>
      </w:tr>
    </w:tbl>
    <w:p w:rsidR="002E1BDF" w:rsidRDefault="00F74D4B" w:rsidP="00002659">
      <w:pPr>
        <w:ind w:left="0" w:right="1" w:firstLine="0"/>
      </w:pPr>
      <w:r>
        <w:t>&gt; APL-företaget ansvarar för att handledare, eller den som arbetsledningen utser, tilldelar eleve</w:t>
      </w:r>
      <w:r w:rsidR="00431CDF">
        <w:t xml:space="preserve">n lämpliga arbetsuppgifter och </w:t>
      </w:r>
      <w:r>
        <w:t xml:space="preserve">handledning i samråd med skolans personal.  </w:t>
      </w:r>
    </w:p>
    <w:p w:rsidR="002E1BDF" w:rsidRDefault="00F74D4B">
      <w:pPr>
        <w:ind w:left="-5" w:right="1"/>
      </w:pPr>
      <w:r>
        <w:t xml:space="preserve">&gt; APL-företagets ansvarige förbinder sig, med stöd av arbetsmiljölagen 1 kap § 3, att likställa elev med arbetstagare i fråga om arbetsmiljölagens tillämpning.  </w:t>
      </w:r>
    </w:p>
    <w:p w:rsidR="002E1BDF" w:rsidRDefault="00F74D4B">
      <w:pPr>
        <w:ind w:left="-5" w:right="1"/>
      </w:pPr>
      <w:r>
        <w:t>&gt; APL-företaget dokumenterar</w:t>
      </w:r>
      <w:r>
        <w:rPr>
          <w:color w:val="FF0000"/>
        </w:rPr>
        <w:t xml:space="preserve"> </w:t>
      </w:r>
      <w:r>
        <w:t xml:space="preserve">elevens framsteg i det APL-dokumentationsmaterial skolan tillhandahåller. </w:t>
      </w:r>
    </w:p>
    <w:p w:rsidR="002E1BDF" w:rsidRPr="00845364" w:rsidRDefault="00F74D4B" w:rsidP="00002659">
      <w:pPr>
        <w:ind w:left="-5" w:right="1"/>
        <w:rPr>
          <w:b/>
        </w:rPr>
      </w:pPr>
      <w:r>
        <w:t xml:space="preserve">&gt; </w:t>
      </w:r>
      <w:r w:rsidRPr="000773C1">
        <w:rPr>
          <w:b/>
          <w:i/>
        </w:rPr>
        <w:t>APL-företaget förbinder sig att omedelbart meddela skolan om förväntningar på elev och/eller skolan inte uppfylls. Skolan åtar sig då att omgående flytta eleven från APL-företaget. APL-företaget måste inte motivera sitt beslut.</w:t>
      </w:r>
      <w:r>
        <w:t xml:space="preserve">  </w:t>
      </w:r>
      <w:r w:rsidR="00845364">
        <w:br/>
      </w:r>
      <w:r w:rsidRPr="00845364">
        <w:rPr>
          <w:b/>
          <w:sz w:val="22"/>
        </w:rPr>
        <w:t>Skolan</w:t>
      </w:r>
      <w:r w:rsidRPr="00845364">
        <w:rPr>
          <w:b/>
        </w:rPr>
        <w:t xml:space="preserve"> </w:t>
      </w:r>
      <w:r w:rsidRPr="00845364">
        <w:rPr>
          <w:b/>
        </w:rPr>
        <w:tab/>
      </w:r>
      <w:r w:rsidRPr="00845364">
        <w:rPr>
          <w:b/>
          <w:color w:val="F96803"/>
          <w:sz w:val="18"/>
        </w:rPr>
        <w:t xml:space="preserve">  </w:t>
      </w:r>
      <w:r w:rsidRPr="00845364">
        <w:rPr>
          <w:b/>
          <w:color w:val="F96803"/>
          <w:sz w:val="18"/>
        </w:rPr>
        <w:tab/>
        <w:t xml:space="preserve">  </w:t>
      </w:r>
    </w:p>
    <w:tbl>
      <w:tblPr>
        <w:tblStyle w:val="TableGrid"/>
        <w:tblW w:w="9797" w:type="dxa"/>
        <w:tblInd w:w="-16" w:type="dxa"/>
        <w:tblCellMar>
          <w:top w:w="31" w:type="dxa"/>
          <w:left w:w="70" w:type="dxa"/>
          <w:right w:w="52" w:type="dxa"/>
        </w:tblCellMar>
        <w:tblLook w:val="04A0" w:firstRow="1" w:lastRow="0" w:firstColumn="1" w:lastColumn="0" w:noHBand="0" w:noVBand="1"/>
      </w:tblPr>
      <w:tblGrid>
        <w:gridCol w:w="3401"/>
        <w:gridCol w:w="3280"/>
        <w:gridCol w:w="3116"/>
      </w:tblGrid>
      <w:tr w:rsidR="002E1BDF">
        <w:trPr>
          <w:trHeight w:val="491"/>
        </w:trPr>
        <w:tc>
          <w:tcPr>
            <w:tcW w:w="3401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Skolans namn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</w:t>
            </w:r>
            <w:r w:rsidR="00D44DA8">
              <w:t>VÄSTMALANDS NATURGYMNASIUM</w:t>
            </w:r>
            <w:r>
              <w:t xml:space="preserve">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Rektor/skolledare, namn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</w:t>
            </w:r>
            <w:r w:rsidR="00022E3D">
              <w:t>Börje Andersson</w:t>
            </w:r>
            <w:r>
              <w:t xml:space="preserve">                                                             </w:t>
            </w:r>
          </w:p>
        </w:tc>
        <w:tc>
          <w:tcPr>
            <w:tcW w:w="3116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Ansvarig lärare, namn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</w:t>
            </w:r>
          </w:p>
        </w:tc>
      </w:tr>
      <w:tr w:rsidR="002E1BDF">
        <w:trPr>
          <w:trHeight w:val="490"/>
        </w:trPr>
        <w:tc>
          <w:tcPr>
            <w:tcW w:w="3401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Tel nr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</w:t>
            </w:r>
            <w:r w:rsidR="00D44DA8">
              <w:t>0224-748803</w:t>
            </w:r>
            <w:r>
              <w:t xml:space="preserve">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Tel nr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</w:t>
            </w:r>
            <w:r w:rsidR="00D44DA8">
              <w:t>0224-748044</w:t>
            </w:r>
            <w:r>
              <w:t xml:space="preserve">                                                                      </w:t>
            </w:r>
          </w:p>
        </w:tc>
        <w:tc>
          <w:tcPr>
            <w:tcW w:w="3116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Tel nr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</w:t>
            </w:r>
          </w:p>
        </w:tc>
      </w:tr>
      <w:tr w:rsidR="002E1BDF" w:rsidRPr="00F53B27">
        <w:trPr>
          <w:trHeight w:val="491"/>
        </w:trPr>
        <w:tc>
          <w:tcPr>
            <w:tcW w:w="3401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Webbadress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Pr="003B0EE2" w:rsidRDefault="00F74D4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3B0EE2">
              <w:rPr>
                <w:lang w:val="en-US"/>
              </w:rPr>
              <w:t xml:space="preserve">E-post </w:t>
            </w:r>
          </w:p>
          <w:p w:rsidR="002E1BDF" w:rsidRPr="003B0EE2" w:rsidRDefault="00F74D4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3B0EE2">
              <w:rPr>
                <w:lang w:val="en-US"/>
              </w:rPr>
              <w:t xml:space="preserve">  </w:t>
            </w:r>
            <w:hyperlink r:id="rId8" w:history="1">
              <w:r w:rsidR="003B0EE2" w:rsidRPr="003B0EE2">
                <w:rPr>
                  <w:rStyle w:val="Hyperlnk"/>
                  <w:lang w:val="en-US"/>
                </w:rPr>
                <w:t>Börje.Andersson@skols.sala.se</w:t>
              </w:r>
            </w:hyperlink>
            <w:r w:rsidR="003B0EE2" w:rsidRPr="003B0EE2">
              <w:rPr>
                <w:lang w:val="en-US"/>
              </w:rPr>
              <w:t xml:space="preserve"> </w:t>
            </w:r>
            <w:r w:rsidRPr="003B0EE2">
              <w:rPr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3116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Pr="003B0EE2" w:rsidRDefault="00F74D4B">
            <w:pPr>
              <w:spacing w:after="0" w:line="259" w:lineRule="auto"/>
              <w:ind w:left="0" w:firstLine="0"/>
            </w:pPr>
            <w:r w:rsidRPr="003B0EE2">
              <w:t xml:space="preserve">E-post </w:t>
            </w:r>
          </w:p>
          <w:p w:rsidR="002E1BDF" w:rsidRPr="00F53B27" w:rsidRDefault="00F74D4B">
            <w:pPr>
              <w:spacing w:after="0" w:line="259" w:lineRule="auto"/>
              <w:ind w:left="0" w:firstLine="0"/>
            </w:pPr>
            <w:r w:rsidRPr="003B0EE2">
              <w:t xml:space="preserve">  </w:t>
            </w:r>
            <w:r w:rsidRPr="00F53B27">
              <w:t xml:space="preserve">                                                               </w:t>
            </w:r>
          </w:p>
        </w:tc>
      </w:tr>
    </w:tbl>
    <w:p w:rsidR="002E1BDF" w:rsidRDefault="00F74D4B" w:rsidP="00002659">
      <w:pPr>
        <w:ind w:left="-5" w:right="1"/>
      </w:pPr>
      <w:r>
        <w:t xml:space="preserve">&gt; Skolan är ansvarig för elevens undervisningssituation, även på den arbetsplatsförlagda utbildningen.   </w:t>
      </w:r>
      <w:r>
        <w:tab/>
        <w:t xml:space="preserve"> </w:t>
      </w:r>
    </w:p>
    <w:p w:rsidR="002E1BDF" w:rsidRPr="00845364" w:rsidRDefault="00F74D4B">
      <w:pPr>
        <w:pStyle w:val="Rubrik2"/>
        <w:ind w:left="50"/>
        <w:rPr>
          <w:b/>
        </w:rPr>
      </w:pPr>
      <w:r w:rsidRPr="00845364">
        <w:rPr>
          <w:b/>
          <w:sz w:val="22"/>
        </w:rPr>
        <w:t>Eleven</w:t>
      </w:r>
      <w:r w:rsidRPr="00845364">
        <w:rPr>
          <w:b/>
        </w:rPr>
        <w:t xml:space="preserve"> </w:t>
      </w:r>
    </w:p>
    <w:tbl>
      <w:tblPr>
        <w:tblStyle w:val="TableGrid"/>
        <w:tblW w:w="9797" w:type="dxa"/>
        <w:tblInd w:w="-16" w:type="dxa"/>
        <w:tblCellMar>
          <w:top w:w="31" w:type="dxa"/>
          <w:left w:w="70" w:type="dxa"/>
          <w:right w:w="54" w:type="dxa"/>
        </w:tblCellMar>
        <w:tblLook w:val="04A0" w:firstRow="1" w:lastRow="0" w:firstColumn="1" w:lastColumn="0" w:noHBand="0" w:noVBand="1"/>
      </w:tblPr>
      <w:tblGrid>
        <w:gridCol w:w="3401"/>
        <w:gridCol w:w="3640"/>
        <w:gridCol w:w="2756"/>
      </w:tblGrid>
      <w:tr w:rsidR="002E1BDF">
        <w:trPr>
          <w:trHeight w:val="560"/>
        </w:trPr>
        <w:tc>
          <w:tcPr>
            <w:tcW w:w="3401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Elevens namn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</w:t>
            </w:r>
          </w:p>
        </w:tc>
        <w:tc>
          <w:tcPr>
            <w:tcW w:w="3640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Personnummer </w:t>
            </w:r>
          </w:p>
          <w:p w:rsidR="002E1BDF" w:rsidRDefault="00F74D4B" w:rsidP="00F67A3E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   </w:t>
            </w:r>
          </w:p>
        </w:tc>
        <w:tc>
          <w:tcPr>
            <w:tcW w:w="2756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proofErr w:type="gramStart"/>
            <w:r>
              <w:t xml:space="preserve">Program          </w:t>
            </w:r>
            <w:r w:rsidR="00431CDF">
              <w:t xml:space="preserve">      </w:t>
            </w:r>
            <w:r>
              <w:t>Lärlingsutbildning</w:t>
            </w:r>
            <w:proofErr w:type="gramEnd"/>
            <w:r>
              <w:t xml:space="preserve"> </w:t>
            </w:r>
            <w:r>
              <w:rPr>
                <w:rFonts w:ascii="GothicG" w:eastAsia="GothicG" w:hAnsi="GothicG" w:cs="GothicG"/>
                <w:sz w:val="22"/>
              </w:rPr>
              <w:t>☐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2E1BDF">
        <w:trPr>
          <w:trHeight w:val="491"/>
        </w:trPr>
        <w:tc>
          <w:tcPr>
            <w:tcW w:w="3401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Tel nr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</w:t>
            </w:r>
          </w:p>
        </w:tc>
        <w:tc>
          <w:tcPr>
            <w:tcW w:w="6396" w:type="dxa"/>
            <w:gridSpan w:val="2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Epost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2E1BDF" w:rsidTr="00002659">
        <w:trPr>
          <w:trHeight w:val="490"/>
        </w:trPr>
        <w:tc>
          <w:tcPr>
            <w:tcW w:w="7041" w:type="dxa"/>
            <w:gridSpan w:val="2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Vårdnadshavarens namnteckning (eller annan anhörig kontaktperson för myndig elev)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756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Namnförtydligande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</w:t>
            </w:r>
          </w:p>
        </w:tc>
      </w:tr>
      <w:tr w:rsidR="002E1BDF">
        <w:trPr>
          <w:trHeight w:val="491"/>
        </w:trPr>
        <w:tc>
          <w:tcPr>
            <w:tcW w:w="3401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Tel nr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      </w:t>
            </w:r>
          </w:p>
        </w:tc>
        <w:tc>
          <w:tcPr>
            <w:tcW w:w="6396" w:type="dxa"/>
            <w:gridSpan w:val="2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Epost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2E1BDF" w:rsidRDefault="00002659" w:rsidP="005D2F2E">
      <w:pPr>
        <w:ind w:left="-5" w:right="1"/>
      </w:pPr>
      <w:r>
        <w:t>&gt; Försäkringar: Eleven är försäk</w:t>
      </w:r>
      <w:r w:rsidR="005D2F2E">
        <w:t>rad med ett ansvars försäkring under skoltid och fritid. Om en olycka skulle hända så är det viktigt att den dokumenteras och att ni tar kontakt med skolan omgående.</w:t>
      </w:r>
    </w:p>
    <w:p w:rsidR="00002659" w:rsidRDefault="00002659">
      <w:pPr>
        <w:pStyle w:val="Rubrik2"/>
        <w:ind w:left="50"/>
        <w:rPr>
          <w:b/>
          <w:sz w:val="22"/>
        </w:rPr>
      </w:pPr>
    </w:p>
    <w:p w:rsidR="002E1BDF" w:rsidRPr="00845364" w:rsidRDefault="00F74D4B">
      <w:pPr>
        <w:pStyle w:val="Rubrik2"/>
        <w:ind w:left="50"/>
        <w:rPr>
          <w:b/>
        </w:rPr>
      </w:pPr>
      <w:r w:rsidRPr="00845364">
        <w:rPr>
          <w:b/>
          <w:sz w:val="22"/>
        </w:rPr>
        <w:t>Underskrifter</w:t>
      </w:r>
      <w:r w:rsidRPr="00845364">
        <w:rPr>
          <w:b/>
        </w:rPr>
        <w:t xml:space="preserve"> </w:t>
      </w:r>
    </w:p>
    <w:tbl>
      <w:tblPr>
        <w:tblStyle w:val="TableGrid"/>
        <w:tblW w:w="9797" w:type="dxa"/>
        <w:tblInd w:w="-16" w:type="dxa"/>
        <w:tblCellMar>
          <w:top w:w="31" w:type="dxa"/>
          <w:left w:w="70" w:type="dxa"/>
          <w:right w:w="52" w:type="dxa"/>
        </w:tblCellMar>
        <w:tblLook w:val="04A0" w:firstRow="1" w:lastRow="0" w:firstColumn="1" w:lastColumn="0" w:noHBand="0" w:noVBand="1"/>
      </w:tblPr>
      <w:tblGrid>
        <w:gridCol w:w="3401"/>
        <w:gridCol w:w="3280"/>
        <w:gridCol w:w="3116"/>
      </w:tblGrid>
      <w:tr w:rsidR="002E1BDF">
        <w:trPr>
          <w:trHeight w:val="490"/>
        </w:trPr>
        <w:tc>
          <w:tcPr>
            <w:tcW w:w="9797" w:type="dxa"/>
            <w:gridSpan w:val="3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Ort, datum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1BDF">
        <w:trPr>
          <w:trHeight w:val="490"/>
        </w:trPr>
        <w:tc>
          <w:tcPr>
            <w:tcW w:w="3401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Elev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Handledare/kontaktperson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</w:t>
            </w:r>
          </w:p>
        </w:tc>
        <w:tc>
          <w:tcPr>
            <w:tcW w:w="3116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Representant för skolan </w:t>
            </w:r>
          </w:p>
          <w:p w:rsidR="002E1BDF" w:rsidRDefault="003B0EE2">
            <w:pPr>
              <w:spacing w:after="0" w:line="259" w:lineRule="auto"/>
              <w:ind w:left="0" w:firstLine="0"/>
            </w:pPr>
            <w:r>
              <w:t>Anders Nordvall</w:t>
            </w:r>
            <w:bookmarkStart w:id="0" w:name="_GoBack"/>
            <w:bookmarkEnd w:id="0"/>
            <w:r w:rsidR="00F74D4B">
              <w:t xml:space="preserve">                                                          </w:t>
            </w:r>
          </w:p>
        </w:tc>
      </w:tr>
      <w:tr w:rsidR="002E1BDF">
        <w:trPr>
          <w:trHeight w:val="491"/>
        </w:trPr>
        <w:tc>
          <w:tcPr>
            <w:tcW w:w="3401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Namnförtydligande </w:t>
            </w:r>
          </w:p>
          <w:p w:rsidR="002E1BDF" w:rsidRDefault="00F74D4B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Namnförtydligande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</w:t>
            </w:r>
          </w:p>
        </w:tc>
        <w:tc>
          <w:tcPr>
            <w:tcW w:w="3116" w:type="dxa"/>
            <w:tcBorders>
              <w:top w:val="single" w:sz="4" w:space="0" w:color="F96803"/>
              <w:left w:val="single" w:sz="4" w:space="0" w:color="F96803"/>
              <w:bottom w:val="single" w:sz="4" w:space="0" w:color="F96803"/>
              <w:right w:val="single" w:sz="4" w:space="0" w:color="F96803"/>
            </w:tcBorders>
          </w:tcPr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Namnförtydligande </w:t>
            </w:r>
          </w:p>
          <w:p w:rsidR="002E1BDF" w:rsidRDefault="00F74D4B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</w:t>
            </w:r>
          </w:p>
        </w:tc>
      </w:tr>
    </w:tbl>
    <w:p w:rsidR="002E1BDF" w:rsidRDefault="002E1BDF" w:rsidP="00845364">
      <w:pPr>
        <w:spacing w:after="159" w:line="259" w:lineRule="auto"/>
        <w:ind w:left="0" w:firstLine="0"/>
      </w:pPr>
    </w:p>
    <w:sectPr w:rsidR="002E1BDF" w:rsidSect="00002659">
      <w:headerReference w:type="default" r:id="rId9"/>
      <w:footerReference w:type="default" r:id="rId10"/>
      <w:pgSz w:w="11904" w:h="16840"/>
      <w:pgMar w:top="1701" w:right="1145" w:bottom="567" w:left="1134" w:header="720" w:footer="17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F6" w:rsidRDefault="002A3DF6" w:rsidP="00845364">
      <w:pPr>
        <w:spacing w:after="0" w:line="240" w:lineRule="auto"/>
      </w:pPr>
      <w:r>
        <w:separator/>
      </w:r>
    </w:p>
  </w:endnote>
  <w:endnote w:type="continuationSeparator" w:id="0">
    <w:p w:rsidR="002A3DF6" w:rsidRDefault="002A3DF6" w:rsidP="0084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icG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0A" w:rsidRPr="00621F6A" w:rsidRDefault="00FB480A" w:rsidP="00FB480A">
    <w:pPr>
      <w:spacing w:after="0"/>
      <w:jc w:val="center"/>
      <w:rPr>
        <w:sz w:val="20"/>
      </w:rPr>
    </w:pPr>
    <w:r w:rsidRPr="00621F6A">
      <w:rPr>
        <w:sz w:val="20"/>
      </w:rPr>
      <w:t>ÖSBY – Västmanlands Naturbruksgymnasium</w:t>
    </w:r>
  </w:p>
  <w:p w:rsidR="00FB480A" w:rsidRPr="00621F6A" w:rsidRDefault="00FB480A" w:rsidP="00FB480A">
    <w:pPr>
      <w:spacing w:after="0"/>
      <w:jc w:val="center"/>
      <w:rPr>
        <w:sz w:val="20"/>
      </w:rPr>
    </w:pPr>
    <w:r w:rsidRPr="00621F6A">
      <w:rPr>
        <w:sz w:val="20"/>
      </w:rPr>
      <w:t>Ösbyvägen 3, SE-73391 Sala, Telefon 0224-74 88 03  Fax 0224-74 88 28  osby@sala.</w:t>
    </w:r>
    <w:proofErr w:type="gramStart"/>
    <w:r w:rsidRPr="00E23821">
      <w:rPr>
        <w:sz w:val="20"/>
        <w:szCs w:val="20"/>
      </w:rPr>
      <w:t xml:space="preserve">se  </w:t>
    </w:r>
    <w:r w:rsidR="00E63FD8">
      <w:fldChar w:fldCharType="begin"/>
    </w:r>
    <w:proofErr w:type="gramEnd"/>
    <w:r w:rsidR="00E63FD8">
      <w:instrText xml:space="preserve"> HYPERLINK "http://www.osby.sala.se" </w:instrText>
    </w:r>
    <w:r w:rsidR="00E63FD8">
      <w:fldChar w:fldCharType="separate"/>
    </w:r>
    <w:r w:rsidRPr="00E23821">
      <w:rPr>
        <w:rStyle w:val="Hyperlnk"/>
        <w:sz w:val="20"/>
        <w:szCs w:val="20"/>
      </w:rPr>
      <w:t>www.osby.sala.se</w:t>
    </w:r>
    <w:r w:rsidR="00E63FD8">
      <w:rPr>
        <w:rStyle w:val="Hyperlnk"/>
        <w:sz w:val="20"/>
        <w:szCs w:val="20"/>
      </w:rPr>
      <w:fldChar w:fldCharType="end"/>
    </w:r>
  </w:p>
  <w:p w:rsidR="00FB480A" w:rsidRDefault="00FB480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F6" w:rsidRDefault="002A3DF6" w:rsidP="00845364">
      <w:pPr>
        <w:spacing w:after="0" w:line="240" w:lineRule="auto"/>
      </w:pPr>
      <w:r>
        <w:separator/>
      </w:r>
    </w:p>
  </w:footnote>
  <w:footnote w:type="continuationSeparator" w:id="0">
    <w:p w:rsidR="002A3DF6" w:rsidRDefault="002A3DF6" w:rsidP="0084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DF" w:rsidRPr="00431CDF" w:rsidRDefault="00D81A5F" w:rsidP="00431CD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-304165</wp:posOffset>
          </wp:positionV>
          <wp:extent cx="1432180" cy="1080000"/>
          <wp:effectExtent l="0" t="0" r="0" b="6350"/>
          <wp:wrapTight wrapText="bothSides">
            <wp:wrapPolygon edited="0">
              <wp:start x="0" y="0"/>
              <wp:lineTo x="0" y="21346"/>
              <wp:lineTo x="21265" y="21346"/>
              <wp:lineTo x="21265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18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CD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-304800</wp:posOffset>
          </wp:positionV>
          <wp:extent cx="1706788" cy="900000"/>
          <wp:effectExtent l="0" t="0" r="0" b="0"/>
          <wp:wrapTight wrapText="bothSides">
            <wp:wrapPolygon edited="0">
              <wp:start x="2170" y="3201"/>
              <wp:lineTo x="2170" y="14176"/>
              <wp:lineTo x="3376" y="16463"/>
              <wp:lineTo x="4823" y="17378"/>
              <wp:lineTo x="6270" y="17378"/>
              <wp:lineTo x="13264" y="16463"/>
              <wp:lineTo x="19534" y="14176"/>
              <wp:lineTo x="19775" y="5945"/>
              <wp:lineTo x="17364" y="4573"/>
              <wp:lineTo x="8682" y="3201"/>
              <wp:lineTo x="2170" y="3201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a log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78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DF"/>
    <w:rsid w:val="00002659"/>
    <w:rsid w:val="00013E78"/>
    <w:rsid w:val="000168E6"/>
    <w:rsid w:val="00022E3D"/>
    <w:rsid w:val="000773C1"/>
    <w:rsid w:val="000F16FC"/>
    <w:rsid w:val="001379D6"/>
    <w:rsid w:val="001C3ABB"/>
    <w:rsid w:val="002540DA"/>
    <w:rsid w:val="002A3DF6"/>
    <w:rsid w:val="002B2EC1"/>
    <w:rsid w:val="002E1BDF"/>
    <w:rsid w:val="00393013"/>
    <w:rsid w:val="003B0EE2"/>
    <w:rsid w:val="00431CDF"/>
    <w:rsid w:val="004865C0"/>
    <w:rsid w:val="005B1C66"/>
    <w:rsid w:val="005D2F2E"/>
    <w:rsid w:val="006561A9"/>
    <w:rsid w:val="006954B3"/>
    <w:rsid w:val="006C469C"/>
    <w:rsid w:val="006E317F"/>
    <w:rsid w:val="00781EDE"/>
    <w:rsid w:val="007C40C5"/>
    <w:rsid w:val="007F35EB"/>
    <w:rsid w:val="00845364"/>
    <w:rsid w:val="008C7075"/>
    <w:rsid w:val="0091687A"/>
    <w:rsid w:val="009C39F2"/>
    <w:rsid w:val="00B71CF4"/>
    <w:rsid w:val="00B929E9"/>
    <w:rsid w:val="00D44DA8"/>
    <w:rsid w:val="00D81A5F"/>
    <w:rsid w:val="00E23821"/>
    <w:rsid w:val="00E61E5E"/>
    <w:rsid w:val="00E63FD8"/>
    <w:rsid w:val="00EF6E41"/>
    <w:rsid w:val="00F53B27"/>
    <w:rsid w:val="00F67A3E"/>
    <w:rsid w:val="00F74D4B"/>
    <w:rsid w:val="00F94325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66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65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alibri" w:eastAsia="Calibri" w:hAnsi="Calibri" w:cs="Calibri"/>
      <w:color w:val="000000"/>
      <w:sz w:val="20"/>
    </w:rPr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4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5364"/>
    <w:rPr>
      <w:rFonts w:ascii="Calibri" w:eastAsia="Calibri" w:hAnsi="Calibri" w:cs="Calibri"/>
      <w:color w:val="000000"/>
      <w:sz w:val="16"/>
    </w:rPr>
  </w:style>
  <w:style w:type="paragraph" w:styleId="Sidfot">
    <w:name w:val="footer"/>
    <w:basedOn w:val="Normal"/>
    <w:link w:val="SidfotChar"/>
    <w:uiPriority w:val="99"/>
    <w:unhideWhenUsed/>
    <w:rsid w:val="0084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5364"/>
    <w:rPr>
      <w:rFonts w:ascii="Calibri" w:eastAsia="Calibri" w:hAnsi="Calibri" w:cs="Calibri"/>
      <w:color w:val="000000"/>
      <w:sz w:val="16"/>
    </w:rPr>
  </w:style>
  <w:style w:type="character" w:styleId="Hyperlnk">
    <w:name w:val="Hyperlink"/>
    <w:basedOn w:val="Standardstycketeckensnitt"/>
    <w:uiPriority w:val="99"/>
    <w:unhideWhenUsed/>
    <w:rsid w:val="00FB480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A5F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66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65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alibri" w:eastAsia="Calibri" w:hAnsi="Calibri" w:cs="Calibri"/>
      <w:color w:val="000000"/>
      <w:sz w:val="20"/>
    </w:rPr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4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5364"/>
    <w:rPr>
      <w:rFonts w:ascii="Calibri" w:eastAsia="Calibri" w:hAnsi="Calibri" w:cs="Calibri"/>
      <w:color w:val="000000"/>
      <w:sz w:val="16"/>
    </w:rPr>
  </w:style>
  <w:style w:type="paragraph" w:styleId="Sidfot">
    <w:name w:val="footer"/>
    <w:basedOn w:val="Normal"/>
    <w:link w:val="SidfotChar"/>
    <w:uiPriority w:val="99"/>
    <w:unhideWhenUsed/>
    <w:rsid w:val="0084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5364"/>
    <w:rPr>
      <w:rFonts w:ascii="Calibri" w:eastAsia="Calibri" w:hAnsi="Calibri" w:cs="Calibri"/>
      <w:color w:val="000000"/>
      <w:sz w:val="16"/>
    </w:rPr>
  </w:style>
  <w:style w:type="character" w:styleId="Hyperlnk">
    <w:name w:val="Hyperlink"/>
    <w:basedOn w:val="Standardstycketeckensnitt"/>
    <w:uiPriority w:val="99"/>
    <w:unhideWhenUsed/>
    <w:rsid w:val="00FB480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A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&#246;rje.Andersson@skols.sal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4089-6A70-42FC-B9EE-E9167CC5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662E5B06</Template>
  <TotalTime>81</TotalTime>
  <Pages>1</Pages>
  <Words>887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APL_utbildningskontrakt</vt:lpstr>
    </vt:vector>
  </TitlesOfParts>
  <Company>Sala kommun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APL_utbildningskontrakt</dc:title>
  <dc:creator>tujo01</dc:creator>
  <cp:lastModifiedBy>Anders Nordvall</cp:lastModifiedBy>
  <cp:revision>22</cp:revision>
  <cp:lastPrinted>2017-09-22T09:30:00Z</cp:lastPrinted>
  <dcterms:created xsi:type="dcterms:W3CDTF">2014-11-18T07:33:00Z</dcterms:created>
  <dcterms:modified xsi:type="dcterms:W3CDTF">2017-09-22T09:31:00Z</dcterms:modified>
</cp:coreProperties>
</file>